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FED5" w14:textId="2876EFDC" w:rsidR="005F6A8D" w:rsidRPr="005F6A8D" w:rsidRDefault="005F6A8D" w:rsidP="005F6A8D">
      <w:pPr>
        <w:spacing w:after="0" w:line="240" w:lineRule="auto"/>
        <w:jc w:val="center"/>
        <w:rPr>
          <w:rFonts w:ascii="Comic Sans MS" w:hAnsi="Comic Sans MS"/>
          <w:b/>
          <w:outline/>
          <w:color w:val="7030A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</w:pPr>
      <w:r w:rsidRPr="005F6A8D">
        <w:rPr>
          <w:rFonts w:ascii="Comic Sans MS" w:hAnsi="Comic Sans MS"/>
          <w:b/>
          <w:outline/>
          <w:color w:val="7030A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3.DISPERSIA LUMINII</w:t>
      </w:r>
    </w:p>
    <w:p w14:paraId="360C2025" w14:textId="292DE184" w:rsidR="00B2206B" w:rsidRDefault="005F6A8D" w:rsidP="005F6A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DC1EC" wp14:editId="60313F3F">
                <wp:simplePos x="0" y="0"/>
                <wp:positionH relativeFrom="margin">
                  <wp:align>center</wp:align>
                </wp:positionH>
                <wp:positionV relativeFrom="paragraph">
                  <wp:posOffset>110317</wp:posOffset>
                </wp:positionV>
                <wp:extent cx="6299835" cy="4641272"/>
                <wp:effectExtent l="0" t="0" r="2476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464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060B8" w14:textId="35B2FE64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1. Trimite un fascicul de lumină albă incidentă spre o prismă optică. Notează  ordinea culorilor pe care le vezi în banda spectrului vizibil, de mai jos?</w:t>
                            </w:r>
                          </w:p>
                          <w:p w14:paraId="16FD9466" w14:textId="4EF048F0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732B0935" w14:textId="05BFFC48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13DFA0C" w14:textId="31AE786D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0D4EADD1" w14:textId="1E6ED197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C6B5D35" w14:textId="5DE37B71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7B0378EF" w14:textId="4F4375B0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6A06CD5B" w14:textId="220115E5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EB1B302" w14:textId="222D0BC6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5297FAD" w14:textId="1413D409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57BA1BFC" w14:textId="19D06DAA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6C0BC170" w14:textId="1A08C5C0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5D970521" w14:textId="05ACAD8A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4C8A45D9" w14:textId="6FA670F1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5E83FD47" w14:textId="1165CCF5" w:rsid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2. Ce diferență este între undele de lumină roșii și cele albastre?</w:t>
                            </w:r>
                          </w:p>
                          <w:p w14:paraId="09747AA5" w14:textId="77777777" w:rsidR="00A53298" w:rsidRPr="00A53298" w:rsidRDefault="00A53298" w:rsidP="00A5329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C1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7pt;width:496.05pt;height:365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" fillcolor="white [3201]" strokeweight=".5pt">
                <v:textbox>
                  <w:txbxContent>
                    <w:p w14:paraId="4C6060B8" w14:textId="35B2FE64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1. Trimite un fascicul de lumină albă incidentă spre o prismă optică. Notează  ordinea culorilor pe care le vezi în banda spectrului vizibil, de mai jos?</w:t>
                      </w:r>
                    </w:p>
                    <w:p w14:paraId="16FD9466" w14:textId="4EF048F0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732B0935" w14:textId="05BFFC48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13DFA0C" w14:textId="31AE786D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0D4EADD1" w14:textId="1E6ED197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C6B5D35" w14:textId="5DE37B71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7B0378EF" w14:textId="4F4375B0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6A06CD5B" w14:textId="220115E5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EB1B302" w14:textId="222D0BC6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5297FAD" w14:textId="1413D409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57BA1BFC" w14:textId="19D06DAA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6C0BC170" w14:textId="1A08C5C0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5D970521" w14:textId="05ACAD8A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4C8A45D9" w14:textId="6FA670F1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5E83FD47" w14:textId="1165CCF5" w:rsid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2. Ce diferență este între undele de lumină roșii și cele albastre?</w:t>
                      </w:r>
                    </w:p>
                    <w:p w14:paraId="09747AA5" w14:textId="77777777" w:rsidR="00A53298" w:rsidRPr="00A53298" w:rsidRDefault="00A53298" w:rsidP="00A5329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9A4F5" w14:textId="365EA035" w:rsidR="00A53298" w:rsidRDefault="005F6A8D"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52DD8" wp14:editId="42EA1C66">
                <wp:simplePos x="0" y="0"/>
                <wp:positionH relativeFrom="column">
                  <wp:posOffset>3505200</wp:posOffset>
                </wp:positionH>
                <wp:positionV relativeFrom="paragraph">
                  <wp:posOffset>6767195</wp:posOffset>
                </wp:positionV>
                <wp:extent cx="908685" cy="884555"/>
                <wp:effectExtent l="0" t="0" r="2476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8845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E2453" id="Oval 8" o:spid="_x0000_s1026" style="position:absolute;margin-left:276pt;margin-top:532.85pt;width:71.55pt;height:6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EA73A2" wp14:editId="42F60487">
            <wp:simplePos x="0" y="0"/>
            <wp:positionH relativeFrom="margin">
              <wp:posOffset>180340</wp:posOffset>
            </wp:positionH>
            <wp:positionV relativeFrom="margin">
              <wp:posOffset>962025</wp:posOffset>
            </wp:positionV>
            <wp:extent cx="5752465" cy="241935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3369" b="1548"/>
                    <a:stretch/>
                  </pic:blipFill>
                  <pic:spPr bwMode="auto">
                    <a:xfrm>
                      <a:off x="0" y="0"/>
                      <a:ext cx="57524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9FB80" wp14:editId="4B1A7A3C">
                <wp:simplePos x="0" y="0"/>
                <wp:positionH relativeFrom="margin">
                  <wp:posOffset>-193964</wp:posOffset>
                </wp:positionH>
                <wp:positionV relativeFrom="paragraph">
                  <wp:posOffset>4568653</wp:posOffset>
                </wp:positionV>
                <wp:extent cx="6299835" cy="775854"/>
                <wp:effectExtent l="0" t="0" r="2476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7758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A7614AF" w14:textId="77777777" w:rsidR="005F6A8D" w:rsidRPr="000B31FD" w:rsidRDefault="005F6A8D" w:rsidP="005F6A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B31FD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ro-RO"/>
                              </w:rPr>
                              <w:t>DISPERSIA LUMINII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FB80" id="Text Box 4" o:spid="_x0000_s1027" type="#_x0000_t202" style="position:absolute;margin-left:-15.25pt;margin-top:359.75pt;width:496.0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" fillcolor="window" strokecolor="#7030a0" strokeweight="1.5pt">
                <v:textbox>
                  <w:txbxContent>
                    <w:p w14:paraId="6A7614AF" w14:textId="77777777" w:rsidR="005F6A8D" w:rsidRPr="000B31FD" w:rsidRDefault="005F6A8D" w:rsidP="005F6A8D">
                      <w:pPr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8"/>
                          <w:szCs w:val="28"/>
                          <w:lang w:val="ro-RO"/>
                        </w:rPr>
                      </w:pPr>
                      <w:r w:rsidRPr="000B31FD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8"/>
                          <w:szCs w:val="28"/>
                          <w:lang w:val="ro-RO"/>
                        </w:rPr>
                        <w:t>DISPERSIA LUMINII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96852" wp14:editId="369352C1">
                <wp:simplePos x="0" y="0"/>
                <wp:positionH relativeFrom="margin">
                  <wp:align>center</wp:align>
                </wp:positionH>
                <wp:positionV relativeFrom="paragraph">
                  <wp:posOffset>5468447</wp:posOffset>
                </wp:positionV>
                <wp:extent cx="6300000" cy="900000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90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7CCDA0" w14:textId="77777777" w:rsidR="005F6A8D" w:rsidRPr="000B31FD" w:rsidRDefault="005F6A8D" w:rsidP="005F6A8D">
                            <w:pPr>
                              <w:spacing w:after="0" w:line="48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ro-RO"/>
                              </w:rPr>
                              <w:t>În sticlă sau alte medii transparente și omogene, diferite de aer, diferitele radiații monocromatice au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6852" id="Text Box 7" o:spid="_x0000_s1028" type="#_x0000_t202" style="position:absolute;margin-left:0;margin-top:430.6pt;width:496.05pt;height:7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" fillcolor="window" stroked="f" strokeweight="1pt">
                <v:textbox>
                  <w:txbxContent>
                    <w:p w14:paraId="677CCDA0" w14:textId="77777777" w:rsidR="005F6A8D" w:rsidRPr="000B31FD" w:rsidRDefault="005F6A8D" w:rsidP="005F6A8D">
                      <w:pPr>
                        <w:spacing w:after="0" w:line="48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ro-RO"/>
                        </w:rPr>
                        <w:t>În sticlă sau alte medii transparente și omogene, diferite de aer, diferitele radiații monocromatice au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C0EFD" wp14:editId="34117FBC">
                <wp:simplePos x="0" y="0"/>
                <wp:positionH relativeFrom="margin">
                  <wp:align>center</wp:align>
                </wp:positionH>
                <wp:positionV relativeFrom="paragraph">
                  <wp:posOffset>6474460</wp:posOffset>
                </wp:positionV>
                <wp:extent cx="6300000" cy="1343891"/>
                <wp:effectExtent l="0" t="0" r="2476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1343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0B900" w14:textId="0F442D8E" w:rsidR="005F6A8D" w:rsidRPr="005F6A8D" w:rsidRDefault="005F6A8D" w:rsidP="005F6A8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 w:rsidRPr="005F6A8D">
                              <w:rPr>
                                <w:rFonts w:ascii="Comic Sans MS" w:hAnsi="Comic Sans MS"/>
                                <w:lang w:val="ro-RO"/>
                              </w:rPr>
                              <w:t>3. Desenează mersul razelor de lumină prin picătura de ploaie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, la producerea curcubeului.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0EFD" id="Text Box 6" o:spid="_x0000_s1029" type="#_x0000_t202" style="position:absolute;margin-left:0;margin-top:509.8pt;width:496.05pt;height:105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" fillcolor="white [3201]" strokeweight=".5pt">
                <v:textbox>
                  <w:txbxContent>
                    <w:p w14:paraId="0030B900" w14:textId="0F442D8E" w:rsidR="005F6A8D" w:rsidRPr="005F6A8D" w:rsidRDefault="005F6A8D" w:rsidP="005F6A8D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 w:rsidRPr="005F6A8D">
                        <w:rPr>
                          <w:rFonts w:ascii="Comic Sans MS" w:hAnsi="Comic Sans MS"/>
                          <w:lang w:val="ro-RO"/>
                        </w:rPr>
                        <w:t>3. Desenează mersul razelor de lumină prin picătura de ploaie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, la producerea curcubeului.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6BC01D77" wp14:editId="3D70BE98">
            <wp:simplePos x="0" y="0"/>
            <wp:positionH relativeFrom="margin">
              <wp:posOffset>110663</wp:posOffset>
            </wp:positionH>
            <wp:positionV relativeFrom="margin">
              <wp:posOffset>3726410</wp:posOffset>
            </wp:positionV>
            <wp:extent cx="1662430" cy="10725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3298" w:rsidSect="005F6A8D">
      <w:pgSz w:w="12240" w:h="15840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63270"/>
    <w:multiLevelType w:val="hybridMultilevel"/>
    <w:tmpl w:val="6AA49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98"/>
    <w:rsid w:val="005F6A8D"/>
    <w:rsid w:val="00A53298"/>
    <w:rsid w:val="00B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B55C"/>
  <w15:chartTrackingRefBased/>
  <w15:docId w15:val="{39830A80-E204-4196-9050-51D9044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1</cp:revision>
  <dcterms:created xsi:type="dcterms:W3CDTF">2021-03-31T23:55:00Z</dcterms:created>
  <dcterms:modified xsi:type="dcterms:W3CDTF">2021-04-01T00:25:00Z</dcterms:modified>
</cp:coreProperties>
</file>