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816C3" w14:textId="77777777" w:rsidR="00B41ACE" w:rsidRDefault="00E01797">
      <w:pPr>
        <w:rPr>
          <w:rFonts w:ascii="Bookman Old Style" w:eastAsia="Bookman Old Style" w:hAnsi="Bookman Old Style" w:cs="Bookman Old Style"/>
          <w:b/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sz w:val="20"/>
          <w:szCs w:val="20"/>
        </w:rPr>
        <w:t>Link-</w:t>
      </w:r>
      <w:proofErr w:type="spellStart"/>
      <w:r>
        <w:rPr>
          <w:rFonts w:ascii="Bookman Old Style" w:eastAsia="Bookman Old Style" w:hAnsi="Bookman Old Style" w:cs="Bookman Old Style"/>
          <w:b/>
          <w:sz w:val="20"/>
          <w:szCs w:val="20"/>
        </w:rPr>
        <w:t>uri</w:t>
      </w:r>
      <w:proofErr w:type="spellEnd"/>
      <w:r>
        <w:rPr>
          <w:rFonts w:ascii="Bookman Old Style" w:eastAsia="Bookman Old Style" w:hAnsi="Bookman Old Style" w:cs="Bookman Old Style"/>
          <w:b/>
          <w:sz w:val="20"/>
          <w:szCs w:val="20"/>
        </w:rPr>
        <w:t xml:space="preserve"> RED</w:t>
      </w:r>
    </w:p>
    <w:p w14:paraId="3A4DF3E8" w14:textId="77777777" w:rsidR="00B41ACE" w:rsidRDefault="00B41ACE">
      <w:pPr>
        <w:rPr>
          <w:rFonts w:ascii="Bookman Old Style" w:eastAsia="Bookman Old Style" w:hAnsi="Bookman Old Style" w:cs="Bookman Old Style"/>
          <w:b/>
          <w:sz w:val="20"/>
          <w:szCs w:val="20"/>
        </w:rPr>
      </w:pPr>
    </w:p>
    <w:p w14:paraId="5B92E68B" w14:textId="77777777" w:rsidR="00B41ACE" w:rsidRDefault="00E01797">
      <w:pPr>
        <w:rPr>
          <w:rFonts w:ascii="Bookman Old Style" w:eastAsia="Bookman Old Style" w:hAnsi="Bookman Old Style" w:cs="Bookman Old Style"/>
          <w:b/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sz w:val="20"/>
          <w:szCs w:val="20"/>
        </w:rPr>
        <w:t>https://wordwall.net/resource/3075661/povestea-au-dintii-mei-de-doctor-reiko</w:t>
      </w:r>
    </w:p>
    <w:p w14:paraId="2DA3457A" w14:textId="77777777" w:rsidR="00B41ACE" w:rsidRDefault="00B41ACE"/>
    <w:p w14:paraId="6BAD3122" w14:textId="77777777" w:rsidR="00B41ACE" w:rsidRDefault="00E01797">
      <w:pPr>
        <w:rPr>
          <w:rFonts w:ascii="Bookman Old Style" w:eastAsia="Bookman Old Style" w:hAnsi="Bookman Old Style" w:cs="Bookman Old Style"/>
          <w:b/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sz w:val="20"/>
          <w:szCs w:val="20"/>
        </w:rPr>
        <w:t>https://wordwall.net/resource/16614002/ce-nu-se-potriveste</w:t>
      </w:r>
    </w:p>
    <w:p w14:paraId="6E42E10E" w14:textId="77777777" w:rsidR="00B41ACE" w:rsidRDefault="00B41ACE"/>
    <w:sectPr w:rsidR="00B41A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5DFA65" w14:textId="77777777" w:rsidR="00B41ACE" w:rsidRDefault="00E01797">
      <w:pPr>
        <w:spacing w:line="240" w:lineRule="auto"/>
      </w:pPr>
      <w:r>
        <w:separator/>
      </w:r>
    </w:p>
  </w:endnote>
  <w:endnote w:type="continuationSeparator" w:id="0">
    <w:p w14:paraId="41AAF022" w14:textId="77777777" w:rsidR="00B41ACE" w:rsidRDefault="00E017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C0D218" w14:textId="77777777" w:rsidR="00B41ACE" w:rsidRDefault="00E01797">
      <w:pPr>
        <w:spacing w:after="0" w:line="240" w:lineRule="auto"/>
      </w:pPr>
      <w:r>
        <w:separator/>
      </w:r>
    </w:p>
  </w:footnote>
  <w:footnote w:type="continuationSeparator" w:id="0">
    <w:p w14:paraId="454324F8" w14:textId="77777777" w:rsidR="00B41ACE" w:rsidRDefault="00E017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938"/>
    <w:rsid w:val="00321ECE"/>
    <w:rsid w:val="00705938"/>
    <w:rsid w:val="00B41ACE"/>
    <w:rsid w:val="00D42C65"/>
    <w:rsid w:val="00E01797"/>
    <w:rsid w:val="2ACE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31B3F"/>
  <w15:docId w15:val="{C06621E7-36C6-4497-B03F-1A2DD1974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4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 Maria Erdeli</cp:lastModifiedBy>
  <cp:revision>2</cp:revision>
  <dcterms:created xsi:type="dcterms:W3CDTF">2021-07-11T19:04:00Z</dcterms:created>
  <dcterms:modified xsi:type="dcterms:W3CDTF">2021-07-11T19:04:00Z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1033-11.2.0.10132</vt:lpwstr>
  </property>
</Properties>
</file>