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F68" w:rsidRPr="00320232" w:rsidRDefault="009B2F68" w:rsidP="009B2F68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320232">
        <w:rPr>
          <w:rFonts w:ascii="Times New Roman" w:hAnsi="Times New Roman" w:cs="Times New Roman"/>
          <w:b/>
        </w:rPr>
        <w:t>FIȘĂ DE DESCRIERE A MATERIALULUI PROPUS CA RESURSĂ EDUCAȚIONALĂ DESCHISĂ</w:t>
      </w:r>
      <w:r>
        <w:rPr>
          <w:rFonts w:ascii="Times New Roman" w:hAnsi="Times New Roman" w:cs="Times New Roman"/>
          <w:b/>
        </w:rPr>
        <w:t>*</w:t>
      </w: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</w:p>
    <w:p w:rsidR="009B2F68" w:rsidRDefault="009B2F68" w:rsidP="009B2F68">
      <w:pPr>
        <w:jc w:val="both"/>
        <w:rPr>
          <w:rStyle w:val="Hyperlink"/>
        </w:rPr>
      </w:pPr>
      <w:r>
        <w:rPr>
          <w:rFonts w:ascii="Times New Roman" w:hAnsi="Times New Roman" w:cs="Times New Roman"/>
        </w:rPr>
        <w:t>LINK:</w:t>
      </w:r>
      <w:r w:rsidRPr="000722FC">
        <w:t xml:space="preserve"> </w:t>
      </w:r>
      <w:hyperlink r:id="rId4" w:history="1">
        <w:r w:rsidRPr="001B3F9B">
          <w:rPr>
            <w:rStyle w:val="Hyperlink"/>
          </w:rPr>
          <w:t>https://wordwall.net/hu/resource/2398521/íze</w:t>
        </w:r>
        <w:r w:rsidRPr="001B3F9B">
          <w:rPr>
            <w:rStyle w:val="Hyperlink"/>
          </w:rPr>
          <w:t>k</w:t>
        </w:r>
        <w:r w:rsidRPr="001B3F9B">
          <w:rPr>
            <w:rStyle w:val="Hyperlink"/>
          </w:rPr>
          <w:t>-szerencsekereke</w:t>
        </w:r>
      </w:hyperlink>
      <w:r>
        <w:rPr>
          <w:rStyle w:val="Hyperlink"/>
        </w:rPr>
        <w:t xml:space="preserve"> </w:t>
      </w: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PROFESOR: </w:t>
      </w:r>
      <w:r w:rsidRPr="00192AA8">
        <w:rPr>
          <w:rFonts w:ascii="Times New Roman" w:hAnsi="Times New Roman" w:cs="Times New Roman"/>
          <w:b/>
          <w:bCs/>
        </w:rPr>
        <w:t>prof. ed. Kincses Adriana</w:t>
      </w:r>
    </w:p>
    <w:p w:rsidR="009B2F68" w:rsidRPr="009A3743" w:rsidRDefault="009B2F68" w:rsidP="009B2F6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TITLUL MATERIALULUI PROPUS: </w:t>
      </w:r>
      <w:r>
        <w:rPr>
          <w:rFonts w:ascii="Times New Roman" w:hAnsi="Times New Roman" w:cs="Times New Roman"/>
          <w:b/>
          <w:bCs/>
        </w:rPr>
        <w:t>ROATA GUSTURILOR</w:t>
      </w: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DISCIPLINA:  </w:t>
      </w:r>
      <w:r>
        <w:rPr>
          <w:rFonts w:ascii="Times New Roman" w:hAnsi="Times New Roman" w:cs="Times New Roman"/>
          <w:b/>
          <w:bCs/>
        </w:rPr>
        <w:t>FORMAREA AUTONOMIEI PERSONALE</w:t>
      </w:r>
      <w:r>
        <w:rPr>
          <w:rFonts w:ascii="Times New Roman" w:hAnsi="Times New Roman" w:cs="Times New Roman"/>
        </w:rPr>
        <w:t xml:space="preserve">  </w:t>
      </w:r>
    </w:p>
    <w:p w:rsidR="009B2F68" w:rsidRPr="00797650" w:rsidRDefault="009B2F68" w:rsidP="009B2F68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CLASA: </w:t>
      </w:r>
      <w:r w:rsidRPr="00797650">
        <w:rPr>
          <w:rFonts w:ascii="Times New Roman" w:hAnsi="Times New Roman" w:cs="Times New Roman"/>
          <w:b/>
          <w:bCs/>
        </w:rPr>
        <w:t>V-VIII</w:t>
      </w:r>
      <w:r>
        <w:rPr>
          <w:rFonts w:ascii="Times New Roman" w:hAnsi="Times New Roman" w:cs="Times New Roman"/>
          <w:b/>
          <w:bCs/>
        </w:rPr>
        <w:t xml:space="preserve"> comasat, elevi cu dizabilitate mintală medie și ușoară</w:t>
      </w: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DESCRIEREA ACTIVITĂȚII:</w:t>
      </w:r>
    </w:p>
    <w:p w:rsidR="009B2F68" w:rsidRDefault="009B2F68" w:rsidP="009B2F6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Activitate ROATA GUSTURILOR ia forma jocului de societate </w:t>
      </w:r>
      <w:r>
        <w:rPr>
          <w:rFonts w:ascii="Times New Roman" w:hAnsi="Times New Roman" w:cs="Times New Roman"/>
          <w:i/>
          <w:iCs/>
          <w:u w:val="single"/>
        </w:rPr>
        <w:t xml:space="preserve">roata norocului. </w:t>
      </w:r>
      <w:r>
        <w:rPr>
          <w:rFonts w:ascii="Times New Roman" w:hAnsi="Times New Roman" w:cs="Times New Roman"/>
          <w:u w:val="single"/>
        </w:rPr>
        <w:t xml:space="preserve">Astfel, elevii trebuie să învârtă roata, ca după ce apare imaginea unui aliment, fruct sau legumă, elevii au sarcina de a descrie vizual alimentul din imagine, mai apoi să precizeze gustul și textura specifice acestuia. </w:t>
      </w:r>
    </w:p>
    <w:p w:rsidR="009B2F68" w:rsidRPr="009B2F68" w:rsidRDefault="009B2F68" w:rsidP="009B2F6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Activitatea poate avea o formă de organizare individuală sau în grup. </w:t>
      </w: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observații:</w:t>
      </w:r>
    </w:p>
    <w:p w:rsidR="009B2F68" w:rsidRPr="00141E86" w:rsidRDefault="009B2F68" w:rsidP="009B2F68">
      <w:pPr>
        <w:jc w:val="both"/>
        <w:rPr>
          <w:rFonts w:ascii="Times New Roman" w:hAnsi="Times New Roman" w:cs="Times New Roman"/>
          <w:u w:val="single"/>
        </w:rPr>
      </w:pPr>
      <w:r w:rsidRPr="00141E86">
        <w:rPr>
          <w:rFonts w:ascii="Times New Roman" w:hAnsi="Times New Roman" w:cs="Times New Roman"/>
          <w:u w:val="single"/>
        </w:rPr>
        <w:t xml:space="preserve">Textul activității este formulat în limba maghiară în conformitate cu limba de predare a clasei pentru care a fost concepută. </w:t>
      </w: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</w:p>
    <w:p w:rsidR="009B2F68" w:rsidRDefault="009B2F68" w:rsidP="009B2F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                                                                                                  Semnătură:</w:t>
      </w:r>
    </w:p>
    <w:p w:rsidR="009B2F68" w:rsidRDefault="009B2F68" w:rsidP="009B2F68">
      <w:pPr>
        <w:jc w:val="both"/>
      </w:pPr>
      <w:r>
        <w:rPr>
          <w:rFonts w:ascii="Times New Roman" w:hAnsi="Times New Roman" w:cs="Times New Roman"/>
        </w:rPr>
        <w:t xml:space="preserve">26.05.2021                                                                                            </w:t>
      </w:r>
      <w:r>
        <w:drawing>
          <wp:inline distT="0" distB="0" distL="0" distR="0" wp14:anchorId="42F12FD6" wp14:editId="39C50314">
            <wp:extent cx="952500" cy="400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01" b="17730"/>
                    <a:stretch/>
                  </pic:blipFill>
                  <pic:spPr bwMode="auto">
                    <a:xfrm>
                      <a:off x="0" y="0"/>
                      <a:ext cx="952500" cy="4000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B2F68" w:rsidRDefault="009B2F68" w:rsidP="009B2F68"/>
    <w:p w:rsidR="009B2F68" w:rsidRDefault="009B2F68" w:rsidP="009B2F68"/>
    <w:p w:rsidR="009B2F68" w:rsidRDefault="009B2F68" w:rsidP="009B2F68"/>
    <w:p w:rsidR="009B2F68" w:rsidRDefault="009B2F68" w:rsidP="009B2F68"/>
    <w:bookmarkEnd w:id="0"/>
    <w:p w:rsidR="00C53B7E" w:rsidRPr="009B2F68" w:rsidRDefault="00C53B7E" w:rsidP="009B2F68"/>
    <w:sectPr w:rsidR="00C53B7E" w:rsidRPr="009B2F68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232" w:rsidRPr="00320232" w:rsidRDefault="009B2F68">
    <w:pPr>
      <w:pStyle w:val="Footer"/>
      <w:rPr>
        <w:rFonts w:ascii="Times New Roman" w:hAnsi="Times New Roman" w:cs="Times New Roman"/>
      </w:rPr>
    </w:pPr>
    <w:r>
      <w:rPr>
        <w:rFonts w:cstheme="minorHAnsi"/>
      </w:rPr>
      <w:t>*</w:t>
    </w:r>
    <w:r>
      <w:t xml:space="preserve"> </w:t>
    </w:r>
    <w:r w:rsidRPr="00320232">
      <w:rPr>
        <w:rFonts w:ascii="Times New Roman" w:hAnsi="Times New Roman" w:cs="Times New Roman"/>
      </w:rPr>
      <w:t xml:space="preserve">Notă: fișa de descriere se adresează materialelor create pe alte </w:t>
    </w:r>
    <w:r w:rsidRPr="00320232">
      <w:rPr>
        <w:rFonts w:ascii="Times New Roman" w:hAnsi="Times New Roman" w:cs="Times New Roman"/>
      </w:rPr>
      <w:t>platforme sau în cadrul unor aplicații, care generează link.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F68"/>
    <w:rsid w:val="009B2F68"/>
    <w:rsid w:val="00C5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BF68"/>
  <w15:chartTrackingRefBased/>
  <w15:docId w15:val="{2510FBB5-C3B4-4780-80B2-2253AABA8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F68"/>
    <w:rPr>
      <w:noProof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9B2F68"/>
    <w:pPr>
      <w:tabs>
        <w:tab w:val="center" w:pos="4536"/>
        <w:tab w:val="right" w:pos="9072"/>
      </w:tabs>
      <w:spacing w:after="0" w:line="240" w:lineRule="auto"/>
    </w:pPr>
    <w:rPr>
      <w:noProof w:val="0"/>
    </w:rPr>
  </w:style>
  <w:style w:type="character" w:customStyle="1" w:styleId="FooterChar">
    <w:name w:val="Footer Char"/>
    <w:basedOn w:val="DefaultParagraphFont"/>
    <w:link w:val="Footer"/>
    <w:uiPriority w:val="99"/>
    <w:rsid w:val="009B2F68"/>
    <w:rPr>
      <w:lang w:val="ro-RO"/>
    </w:rPr>
  </w:style>
  <w:style w:type="character" w:styleId="Hyperlink">
    <w:name w:val="Hyperlink"/>
    <w:basedOn w:val="DefaultParagraphFont"/>
    <w:uiPriority w:val="99"/>
    <w:unhideWhenUsed/>
    <w:rsid w:val="009B2F6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2F6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2F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jpg"/><Relationship Id="rId4" Type="http://schemas.openxmlformats.org/officeDocument/2006/relationships/hyperlink" Target="https://wordwall.net/hu/resource/2398521/&#237;zek-szerencsekerek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Kincses</dc:creator>
  <cp:keywords/>
  <dc:description/>
  <cp:lastModifiedBy>Adriana Kincses</cp:lastModifiedBy>
  <cp:revision>1</cp:revision>
  <dcterms:created xsi:type="dcterms:W3CDTF">2021-05-26T16:34:00Z</dcterms:created>
  <dcterms:modified xsi:type="dcterms:W3CDTF">2021-05-26T16:40:00Z</dcterms:modified>
</cp:coreProperties>
</file>