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109DF" w14:textId="77777777" w:rsidR="009A3743" w:rsidRPr="00320232" w:rsidRDefault="009A3743" w:rsidP="009A3743">
      <w:pPr>
        <w:jc w:val="center"/>
        <w:rPr>
          <w:rFonts w:ascii="Times New Roman" w:hAnsi="Times New Roman" w:cs="Times New Roman"/>
          <w:b/>
        </w:rPr>
      </w:pPr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14:paraId="7FF47ED5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61B2B4E0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1FD1ED30" w14:textId="77777777" w:rsidR="009A3743" w:rsidRPr="00797650" w:rsidRDefault="009A3743" w:rsidP="009A374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LINK: </w:t>
      </w:r>
      <w:hyperlink r:id="rId6" w:history="1">
        <w:r w:rsidRPr="00797650">
          <w:rPr>
            <w:rStyle w:val="Hyperlink"/>
            <w:rFonts w:ascii="Times New Roman" w:hAnsi="Times New Roman" w:cs="Times New Roman"/>
            <w:b/>
            <w:bCs/>
          </w:rPr>
          <w:t>https://wordwall.net/hu/resource/9399926/tudomány/mértékegységek-csoportosító</w:t>
        </w:r>
      </w:hyperlink>
      <w:r w:rsidRPr="00797650">
        <w:rPr>
          <w:rFonts w:ascii="Times New Roman" w:hAnsi="Times New Roman" w:cs="Times New Roman"/>
          <w:b/>
          <w:bCs/>
        </w:rPr>
        <w:t xml:space="preserve"> </w:t>
      </w:r>
    </w:p>
    <w:p w14:paraId="53850EEC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PROFESOR: </w:t>
      </w:r>
      <w:r w:rsidRPr="00192AA8">
        <w:rPr>
          <w:rFonts w:ascii="Times New Roman" w:hAnsi="Times New Roman" w:cs="Times New Roman"/>
          <w:b/>
          <w:bCs/>
        </w:rPr>
        <w:t>prof. ed. Kincses Adriana</w:t>
      </w:r>
    </w:p>
    <w:p w14:paraId="329A4E53" w14:textId="77777777" w:rsidR="009A3743" w:rsidRPr="009A3743" w:rsidRDefault="009A3743" w:rsidP="009A374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TITLUL MATERIALULUI PROPUS: </w:t>
      </w:r>
      <w:r>
        <w:rPr>
          <w:rFonts w:ascii="Times New Roman" w:hAnsi="Times New Roman" w:cs="Times New Roman"/>
          <w:b/>
          <w:bCs/>
        </w:rPr>
        <w:t xml:space="preserve">UNITĂȚI DE MĂSURARE </w:t>
      </w:r>
      <w:r w:rsidR="00192AA8">
        <w:rPr>
          <w:rFonts w:ascii="Times New Roman" w:hAnsi="Times New Roman" w:cs="Times New Roman"/>
          <w:b/>
          <w:bCs/>
        </w:rPr>
        <w:t>- grupare</w:t>
      </w:r>
    </w:p>
    <w:p w14:paraId="64BB90C7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</w:t>
      </w:r>
      <w:r w:rsidR="00797650">
        <w:rPr>
          <w:rFonts w:ascii="Times New Roman" w:hAnsi="Times New Roman" w:cs="Times New Roman"/>
        </w:rPr>
        <w:t xml:space="preserve"> </w:t>
      </w:r>
      <w:r w:rsidR="00797650" w:rsidRPr="00797650">
        <w:rPr>
          <w:rFonts w:ascii="Times New Roman" w:hAnsi="Times New Roman" w:cs="Times New Roman"/>
          <w:b/>
          <w:bCs/>
        </w:rPr>
        <w:t>Stimulare cognitivă</w:t>
      </w:r>
      <w:r w:rsidR="007976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0AAE1F34" w14:textId="77777777" w:rsidR="009A3743" w:rsidRPr="00797650" w:rsidRDefault="009A3743" w:rsidP="009A374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CLASA:</w:t>
      </w:r>
      <w:r w:rsidR="00797650">
        <w:rPr>
          <w:rFonts w:ascii="Times New Roman" w:hAnsi="Times New Roman" w:cs="Times New Roman"/>
        </w:rPr>
        <w:t xml:space="preserve"> </w:t>
      </w:r>
      <w:r w:rsidR="00797650" w:rsidRPr="00797650">
        <w:rPr>
          <w:rFonts w:ascii="Times New Roman" w:hAnsi="Times New Roman" w:cs="Times New Roman"/>
          <w:b/>
          <w:bCs/>
        </w:rPr>
        <w:t>V-VIII</w:t>
      </w:r>
      <w:r w:rsidR="00192AA8">
        <w:rPr>
          <w:rFonts w:ascii="Times New Roman" w:hAnsi="Times New Roman" w:cs="Times New Roman"/>
          <w:b/>
          <w:bCs/>
        </w:rPr>
        <w:t xml:space="preserve"> comasat, elevi cu dizabilitate mintală medie și ușoară</w:t>
      </w:r>
    </w:p>
    <w:p w14:paraId="54EFB97F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14:paraId="0BAC3267" w14:textId="77777777" w:rsidR="00192AA8" w:rsidRPr="00192AA8" w:rsidRDefault="00192AA8" w:rsidP="009A3743">
      <w:pPr>
        <w:jc w:val="both"/>
        <w:rPr>
          <w:rFonts w:ascii="Times New Roman" w:hAnsi="Times New Roman" w:cs="Times New Roman"/>
        </w:rPr>
      </w:pPr>
      <w:r w:rsidRPr="00192AA8">
        <w:rPr>
          <w:rFonts w:ascii="Times New Roman" w:hAnsi="Times New Roman" w:cs="Times New Roman"/>
          <w:u w:val="single"/>
        </w:rPr>
        <w:t xml:space="preserve">Activitatea constă </w:t>
      </w:r>
      <w:r>
        <w:rPr>
          <w:rFonts w:ascii="Times New Roman" w:hAnsi="Times New Roman" w:cs="Times New Roman"/>
          <w:u w:val="single"/>
        </w:rPr>
        <w:t>î</w:t>
      </w:r>
      <w:r w:rsidRPr="00192AA8">
        <w:rPr>
          <w:rFonts w:ascii="Times New Roman" w:hAnsi="Times New Roman" w:cs="Times New Roman"/>
          <w:u w:val="single"/>
        </w:rPr>
        <w:t>ntr-un joc de grupare/sortare</w:t>
      </w:r>
      <w:r>
        <w:rPr>
          <w:rFonts w:ascii="Times New Roman" w:hAnsi="Times New Roman" w:cs="Times New Roman"/>
          <w:u w:val="single"/>
        </w:rPr>
        <w:t xml:space="preserve"> destinată elevilor cu CES</w:t>
      </w:r>
      <w:r w:rsidRPr="00192AA8">
        <w:rPr>
          <w:rFonts w:ascii="Times New Roman" w:hAnsi="Times New Roman" w:cs="Times New Roman"/>
          <w:u w:val="single"/>
        </w:rPr>
        <w:t>. Elevii vor selecta casetele conținând denumirea diferitelor unități de măsură în cele trei categorii date, și anume, unități de măsură pentru lungime, pentru timp respectiv unități monetare. Activitatea este destinată a fi folosită într-o lecție de fixare și consolidare sau evaluare.</w:t>
      </w:r>
      <w:r w:rsidRPr="00192AA8">
        <w:rPr>
          <w:rFonts w:ascii="Times New Roman" w:hAnsi="Times New Roman" w:cs="Times New Roman"/>
        </w:rPr>
        <w:t xml:space="preserve"> </w:t>
      </w:r>
    </w:p>
    <w:p w14:paraId="68165728" w14:textId="05771576" w:rsidR="009A3743" w:rsidRDefault="009A3743" w:rsidP="009A3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14:paraId="447F0990" w14:textId="1D3FCC85" w:rsidR="00141E86" w:rsidRPr="00141E86" w:rsidRDefault="00141E86" w:rsidP="009A3743">
      <w:pPr>
        <w:jc w:val="both"/>
        <w:rPr>
          <w:rFonts w:ascii="Times New Roman" w:hAnsi="Times New Roman" w:cs="Times New Roman"/>
          <w:u w:val="single"/>
        </w:rPr>
      </w:pPr>
      <w:r w:rsidRPr="00141E86">
        <w:rPr>
          <w:rFonts w:ascii="Times New Roman" w:hAnsi="Times New Roman" w:cs="Times New Roman"/>
          <w:u w:val="single"/>
        </w:rPr>
        <w:t xml:space="preserve">Textul activității este formulat în limba maghiară în conformitate cu limba de predare a clasei pentru care a fost concepută. </w:t>
      </w:r>
    </w:p>
    <w:p w14:paraId="3C1A8D25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61A5A8B2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2B458FDA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26AC7A36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41D91F31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418E6FC5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1062B1A9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354652BF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65E1459F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0E38D59B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356763EA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</w:p>
    <w:p w14:paraId="5A70E238" w14:textId="77777777" w:rsidR="009A3743" w:rsidRDefault="009A3743" w:rsidP="009A374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14:paraId="147A26B6" w14:textId="4898236C" w:rsidR="00C53B7E" w:rsidRDefault="00797650" w:rsidP="003B5467">
      <w:pPr>
        <w:jc w:val="both"/>
      </w:pPr>
      <w:r>
        <w:rPr>
          <w:rFonts w:ascii="Times New Roman" w:hAnsi="Times New Roman" w:cs="Times New Roman"/>
        </w:rPr>
        <w:t xml:space="preserve">26.05.2021                                                                                            </w:t>
      </w:r>
      <w:r w:rsidR="003B5467">
        <w:rPr>
          <w:noProof/>
        </w:rPr>
        <w:drawing>
          <wp:inline distT="0" distB="0" distL="0" distR="0" wp14:anchorId="5E9EEC08" wp14:editId="11D1D616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53B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17038" w14:textId="77777777" w:rsidR="0059160D" w:rsidRDefault="0059160D">
      <w:pPr>
        <w:spacing w:after="0" w:line="240" w:lineRule="auto"/>
      </w:pPr>
      <w:r>
        <w:separator/>
      </w:r>
    </w:p>
  </w:endnote>
  <w:endnote w:type="continuationSeparator" w:id="0">
    <w:p w14:paraId="1F9877E2" w14:textId="77777777" w:rsidR="0059160D" w:rsidRDefault="00591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0C315" w14:textId="77777777" w:rsidR="00320232" w:rsidRPr="00320232" w:rsidRDefault="00192AA8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>Notă: fișa de descriere se adresează materialelor create pe alte platforme sau în cadrul unor aplicații, care generează link.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4A50E" w14:textId="77777777" w:rsidR="0059160D" w:rsidRDefault="0059160D">
      <w:pPr>
        <w:spacing w:after="0" w:line="240" w:lineRule="auto"/>
      </w:pPr>
      <w:r>
        <w:separator/>
      </w:r>
    </w:p>
  </w:footnote>
  <w:footnote w:type="continuationSeparator" w:id="0">
    <w:p w14:paraId="4D791C01" w14:textId="77777777" w:rsidR="0059160D" w:rsidRDefault="00591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43"/>
    <w:rsid w:val="00141E86"/>
    <w:rsid w:val="00192AA8"/>
    <w:rsid w:val="003B5467"/>
    <w:rsid w:val="0059160D"/>
    <w:rsid w:val="00667B19"/>
    <w:rsid w:val="00797650"/>
    <w:rsid w:val="009A3743"/>
    <w:rsid w:val="00C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EF009"/>
  <w15:chartTrackingRefBased/>
  <w15:docId w15:val="{45F90556-471C-44FD-AA4A-C3A100C8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743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A3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743"/>
    <w:rPr>
      <w:lang w:val="ro-RO"/>
    </w:rPr>
  </w:style>
  <w:style w:type="character" w:styleId="Hyperlink">
    <w:name w:val="Hyperlink"/>
    <w:basedOn w:val="DefaultParagraphFont"/>
    <w:uiPriority w:val="99"/>
    <w:unhideWhenUsed/>
    <w:rsid w:val="009A3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u/resource/9399926/tudom%c3%a1ny/m%c3%a9rt%c3%a9kegys%c3%a9gek-csoportos%c3%adt%c3%b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3</cp:revision>
  <dcterms:created xsi:type="dcterms:W3CDTF">2021-05-26T14:14:00Z</dcterms:created>
  <dcterms:modified xsi:type="dcterms:W3CDTF">2021-05-26T15:55:00Z</dcterms:modified>
</cp:coreProperties>
</file>